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19CC" w14:textId="77777777" w:rsidR="00481F09" w:rsidRDefault="00481F09" w:rsidP="002E00C3">
      <w:pPr>
        <w:jc w:val="center"/>
        <w:rPr>
          <w:b/>
          <w:sz w:val="28"/>
        </w:rPr>
      </w:pPr>
    </w:p>
    <w:p w14:paraId="476F4840" w14:textId="55AC21EE" w:rsidR="00DF0152" w:rsidRPr="00E17C0B" w:rsidRDefault="002E00C3" w:rsidP="002E00C3">
      <w:pPr>
        <w:jc w:val="center"/>
        <w:rPr>
          <w:sz w:val="32"/>
          <w:szCs w:val="32"/>
        </w:rPr>
      </w:pPr>
      <w:r w:rsidRPr="00E17C0B">
        <w:rPr>
          <w:b/>
          <w:sz w:val="32"/>
          <w:szCs w:val="32"/>
        </w:rPr>
        <w:t>Morristown United for Healthy Living</w:t>
      </w:r>
      <w:r w:rsidR="00481F09" w:rsidRPr="00E17C0B">
        <w:rPr>
          <w:b/>
          <w:sz w:val="32"/>
          <w:szCs w:val="32"/>
        </w:rPr>
        <w:t xml:space="preserve"> Coalition Minutes </w:t>
      </w:r>
    </w:p>
    <w:p w14:paraId="13338742" w14:textId="479E9442" w:rsidR="002E00C3" w:rsidRPr="00E17C0B" w:rsidRDefault="002E00C3" w:rsidP="002E00C3">
      <w:pPr>
        <w:jc w:val="center"/>
        <w:rPr>
          <w:b/>
          <w:i/>
          <w:sz w:val="28"/>
          <w:szCs w:val="28"/>
        </w:rPr>
      </w:pPr>
      <w:r w:rsidRPr="00E17C0B">
        <w:rPr>
          <w:b/>
          <w:i/>
          <w:sz w:val="28"/>
          <w:szCs w:val="28"/>
        </w:rPr>
        <w:t>September 17, 2018</w:t>
      </w:r>
      <w:r w:rsidR="00481F09" w:rsidRPr="00E17C0B">
        <w:rPr>
          <w:b/>
          <w:i/>
          <w:sz w:val="28"/>
          <w:szCs w:val="28"/>
        </w:rPr>
        <w:t>,</w:t>
      </w:r>
      <w:r w:rsidRPr="00E17C0B">
        <w:rPr>
          <w:b/>
          <w:i/>
          <w:sz w:val="28"/>
          <w:szCs w:val="28"/>
        </w:rPr>
        <w:t xml:space="preserve"> 6:00 pm-8:00 pm, St. Margaret’s Church</w:t>
      </w:r>
    </w:p>
    <w:p w14:paraId="36CBA0CB" w14:textId="77777777" w:rsidR="002E00C3" w:rsidRDefault="002E00C3" w:rsidP="002E00C3"/>
    <w:p w14:paraId="3CE451A8" w14:textId="77777777" w:rsidR="002E00C3" w:rsidRPr="00E17C0B" w:rsidRDefault="002E00C3" w:rsidP="002E00C3">
      <w:pPr>
        <w:rPr>
          <w:b/>
          <w:sz w:val="24"/>
          <w:szCs w:val="24"/>
        </w:rPr>
      </w:pPr>
      <w:r w:rsidRPr="00E17C0B">
        <w:rPr>
          <w:sz w:val="24"/>
          <w:szCs w:val="24"/>
        </w:rPr>
        <w:t>6:00</w:t>
      </w:r>
      <w:r w:rsidRPr="00E17C0B">
        <w:rPr>
          <w:sz w:val="24"/>
          <w:szCs w:val="24"/>
        </w:rPr>
        <w:tab/>
        <w:t xml:space="preserve"> </w:t>
      </w:r>
      <w:r w:rsidRPr="00E17C0B">
        <w:rPr>
          <w:b/>
          <w:sz w:val="24"/>
          <w:szCs w:val="24"/>
        </w:rPr>
        <w:t>Welcome &amp; Introductions</w:t>
      </w:r>
    </w:p>
    <w:p w14:paraId="1E1D5F91" w14:textId="6653779B" w:rsidR="002E00C3" w:rsidRPr="00E17C0B" w:rsidRDefault="00481F09" w:rsidP="00481F09">
      <w:pPr>
        <w:pStyle w:val="ListParagraph"/>
        <w:numPr>
          <w:ilvl w:val="0"/>
          <w:numId w:val="6"/>
        </w:numPr>
        <w:rPr>
          <w:b/>
          <w:sz w:val="24"/>
          <w:szCs w:val="24"/>
        </w:rPr>
      </w:pPr>
      <w:r w:rsidRPr="00E17C0B">
        <w:rPr>
          <w:sz w:val="24"/>
          <w:szCs w:val="24"/>
        </w:rPr>
        <w:t xml:space="preserve">Welcome to our new street captain and residents, welcome back MUHL partners </w:t>
      </w:r>
    </w:p>
    <w:p w14:paraId="67E806BB" w14:textId="77777777" w:rsidR="002E00C3" w:rsidRPr="00E17C0B" w:rsidRDefault="002E00C3" w:rsidP="002E00C3">
      <w:pPr>
        <w:rPr>
          <w:b/>
          <w:sz w:val="24"/>
          <w:szCs w:val="24"/>
        </w:rPr>
      </w:pPr>
      <w:r w:rsidRPr="00E17C0B">
        <w:rPr>
          <w:b/>
          <w:sz w:val="24"/>
          <w:szCs w:val="24"/>
        </w:rPr>
        <w:t xml:space="preserve">6:10 </w:t>
      </w:r>
      <w:r w:rsidRPr="00E17C0B">
        <w:rPr>
          <w:b/>
          <w:sz w:val="24"/>
          <w:szCs w:val="24"/>
        </w:rPr>
        <w:tab/>
        <w:t xml:space="preserve">Upcoming Event/Activities </w:t>
      </w:r>
    </w:p>
    <w:p w14:paraId="4B571198" w14:textId="77777777" w:rsidR="002E00C3" w:rsidRPr="00E17C0B" w:rsidRDefault="002E00C3" w:rsidP="002E00C3">
      <w:pPr>
        <w:pStyle w:val="ListParagraph"/>
        <w:numPr>
          <w:ilvl w:val="0"/>
          <w:numId w:val="1"/>
        </w:numPr>
        <w:rPr>
          <w:sz w:val="24"/>
          <w:szCs w:val="24"/>
        </w:rPr>
      </w:pPr>
      <w:r w:rsidRPr="00E17C0B">
        <w:rPr>
          <w:sz w:val="24"/>
          <w:szCs w:val="24"/>
        </w:rPr>
        <w:t>GPS for Parents – Navigating through the teen years – October 2</w:t>
      </w:r>
      <w:r w:rsidRPr="00E17C0B">
        <w:rPr>
          <w:sz w:val="24"/>
          <w:szCs w:val="24"/>
          <w:vertAlign w:val="superscript"/>
        </w:rPr>
        <w:t>nd</w:t>
      </w:r>
      <w:r w:rsidRPr="00E17C0B">
        <w:rPr>
          <w:sz w:val="24"/>
          <w:szCs w:val="24"/>
        </w:rPr>
        <w:t xml:space="preserve"> (Spanish); October 9</w:t>
      </w:r>
      <w:r w:rsidRPr="00E17C0B">
        <w:rPr>
          <w:sz w:val="24"/>
          <w:szCs w:val="24"/>
          <w:vertAlign w:val="superscript"/>
        </w:rPr>
        <w:t>th</w:t>
      </w:r>
      <w:r w:rsidRPr="00E17C0B">
        <w:rPr>
          <w:sz w:val="24"/>
          <w:szCs w:val="24"/>
        </w:rPr>
        <w:t>, 16</w:t>
      </w:r>
      <w:r w:rsidRPr="00E17C0B">
        <w:rPr>
          <w:sz w:val="24"/>
          <w:szCs w:val="24"/>
          <w:vertAlign w:val="superscript"/>
        </w:rPr>
        <w:t>th</w:t>
      </w:r>
      <w:r w:rsidRPr="00E17C0B">
        <w:rPr>
          <w:sz w:val="24"/>
          <w:szCs w:val="24"/>
        </w:rPr>
        <w:t xml:space="preserve"> &amp; 23</w:t>
      </w:r>
      <w:r w:rsidRPr="00E17C0B">
        <w:rPr>
          <w:sz w:val="24"/>
          <w:szCs w:val="24"/>
          <w:vertAlign w:val="superscript"/>
        </w:rPr>
        <w:t>rd</w:t>
      </w:r>
      <w:r w:rsidRPr="00E17C0B">
        <w:rPr>
          <w:sz w:val="24"/>
          <w:szCs w:val="24"/>
        </w:rPr>
        <w:t xml:space="preserve"> (English)</w:t>
      </w:r>
    </w:p>
    <w:p w14:paraId="664AD001" w14:textId="77777777" w:rsidR="002E00C3" w:rsidRPr="00E17C0B" w:rsidRDefault="002E00C3" w:rsidP="002E00C3">
      <w:pPr>
        <w:pStyle w:val="ListParagraph"/>
        <w:numPr>
          <w:ilvl w:val="0"/>
          <w:numId w:val="1"/>
        </w:numPr>
        <w:rPr>
          <w:sz w:val="24"/>
          <w:szCs w:val="24"/>
        </w:rPr>
      </w:pPr>
      <w:r w:rsidRPr="00E17C0B">
        <w:rPr>
          <w:sz w:val="24"/>
          <w:szCs w:val="24"/>
        </w:rPr>
        <w:t>Grow it Green Morristown: Pop-up farms –Thursdays through November 3</w:t>
      </w:r>
    </w:p>
    <w:p w14:paraId="5F1AA3C2" w14:textId="77777777" w:rsidR="002E00C3" w:rsidRPr="00E17C0B" w:rsidRDefault="002E00C3" w:rsidP="002E00C3">
      <w:pPr>
        <w:pStyle w:val="ListParagraph"/>
        <w:numPr>
          <w:ilvl w:val="0"/>
          <w:numId w:val="1"/>
        </w:numPr>
        <w:rPr>
          <w:sz w:val="24"/>
          <w:szCs w:val="24"/>
        </w:rPr>
      </w:pPr>
      <w:proofErr w:type="spellStart"/>
      <w:r w:rsidRPr="00E17C0B">
        <w:rPr>
          <w:sz w:val="24"/>
          <w:szCs w:val="24"/>
        </w:rPr>
        <w:t>Zufall</w:t>
      </w:r>
      <w:proofErr w:type="spellEnd"/>
      <w:r w:rsidRPr="00E17C0B">
        <w:rPr>
          <w:sz w:val="24"/>
          <w:szCs w:val="24"/>
        </w:rPr>
        <w:t xml:space="preserve"> Health Center Free dental for veterans – Saturday November 3</w:t>
      </w:r>
      <w:proofErr w:type="gramStart"/>
      <w:r w:rsidRPr="00E17C0B">
        <w:rPr>
          <w:sz w:val="24"/>
          <w:szCs w:val="24"/>
          <w:vertAlign w:val="superscript"/>
        </w:rPr>
        <w:t>rd</w:t>
      </w:r>
      <w:r w:rsidRPr="00E17C0B">
        <w:rPr>
          <w:sz w:val="24"/>
          <w:szCs w:val="24"/>
        </w:rPr>
        <w:t xml:space="preserve">  or</w:t>
      </w:r>
      <w:proofErr w:type="gramEnd"/>
      <w:r w:rsidRPr="00E17C0B">
        <w:rPr>
          <w:sz w:val="24"/>
          <w:szCs w:val="24"/>
        </w:rPr>
        <w:t xml:space="preserve"> Sunday, November 4</w:t>
      </w:r>
      <w:r w:rsidRPr="00E17C0B">
        <w:rPr>
          <w:sz w:val="24"/>
          <w:szCs w:val="24"/>
          <w:vertAlign w:val="superscript"/>
        </w:rPr>
        <w:t>th</w:t>
      </w:r>
      <w:r w:rsidRPr="00E17C0B">
        <w:rPr>
          <w:sz w:val="24"/>
          <w:szCs w:val="24"/>
        </w:rPr>
        <w:t xml:space="preserve"> </w:t>
      </w:r>
    </w:p>
    <w:p w14:paraId="1C092AD0" w14:textId="77777777" w:rsidR="002E00C3" w:rsidRPr="00E17C0B" w:rsidRDefault="002E00C3" w:rsidP="002E00C3">
      <w:pPr>
        <w:pStyle w:val="ListParagraph"/>
        <w:numPr>
          <w:ilvl w:val="0"/>
          <w:numId w:val="1"/>
        </w:numPr>
        <w:rPr>
          <w:sz w:val="24"/>
          <w:szCs w:val="24"/>
        </w:rPr>
      </w:pPr>
      <w:r w:rsidRPr="00E17C0B">
        <w:rPr>
          <w:sz w:val="24"/>
          <w:szCs w:val="24"/>
        </w:rPr>
        <w:t>Other events, resources shared by local partners</w:t>
      </w:r>
    </w:p>
    <w:p w14:paraId="26BC1F2B" w14:textId="77777777" w:rsidR="002E00C3" w:rsidRPr="00E17C0B" w:rsidRDefault="002E00C3" w:rsidP="002E00C3">
      <w:pPr>
        <w:pStyle w:val="ListParagraph"/>
        <w:numPr>
          <w:ilvl w:val="0"/>
          <w:numId w:val="1"/>
        </w:numPr>
        <w:rPr>
          <w:sz w:val="24"/>
          <w:szCs w:val="24"/>
        </w:rPr>
      </w:pPr>
      <w:r w:rsidRPr="00E17C0B">
        <w:rPr>
          <w:sz w:val="24"/>
          <w:szCs w:val="24"/>
        </w:rPr>
        <w:t xml:space="preserve">MUHL open positions: interviews being held this week for the Community Organizer and Project Director positions </w:t>
      </w:r>
    </w:p>
    <w:p w14:paraId="1A04718A" w14:textId="77777777" w:rsidR="002E00C3" w:rsidRPr="00E17C0B" w:rsidRDefault="002E00C3" w:rsidP="002E00C3">
      <w:pPr>
        <w:rPr>
          <w:sz w:val="24"/>
          <w:szCs w:val="24"/>
        </w:rPr>
      </w:pPr>
      <w:r w:rsidRPr="00E17C0B">
        <w:rPr>
          <w:sz w:val="24"/>
          <w:szCs w:val="24"/>
        </w:rPr>
        <w:t xml:space="preserve">6:20 </w:t>
      </w:r>
      <w:r w:rsidRPr="00E17C0B">
        <w:rPr>
          <w:sz w:val="24"/>
          <w:szCs w:val="24"/>
        </w:rPr>
        <w:tab/>
      </w:r>
      <w:r w:rsidRPr="00E17C0B">
        <w:rPr>
          <w:b/>
          <w:sz w:val="24"/>
          <w:szCs w:val="24"/>
        </w:rPr>
        <w:t>Mini-grant Updates/Applications</w:t>
      </w:r>
    </w:p>
    <w:p w14:paraId="37848876" w14:textId="77777777" w:rsidR="002E00C3" w:rsidRPr="00E17C0B" w:rsidRDefault="002E00C3" w:rsidP="002E00C3">
      <w:pPr>
        <w:pStyle w:val="ListParagraph"/>
        <w:numPr>
          <w:ilvl w:val="0"/>
          <w:numId w:val="2"/>
        </w:numPr>
        <w:rPr>
          <w:sz w:val="24"/>
          <w:szCs w:val="24"/>
        </w:rPr>
      </w:pPr>
      <w:r w:rsidRPr="00E17C0B">
        <w:rPr>
          <w:sz w:val="24"/>
          <w:szCs w:val="24"/>
        </w:rPr>
        <w:t xml:space="preserve">Little Library location discussion – Kathleen </w:t>
      </w:r>
      <w:proofErr w:type="spellStart"/>
      <w:r w:rsidRPr="00E17C0B">
        <w:rPr>
          <w:sz w:val="24"/>
          <w:szCs w:val="24"/>
        </w:rPr>
        <w:t>Margiotta</w:t>
      </w:r>
      <w:proofErr w:type="spellEnd"/>
      <w:r w:rsidRPr="00E17C0B">
        <w:rPr>
          <w:sz w:val="24"/>
          <w:szCs w:val="24"/>
        </w:rPr>
        <w:t xml:space="preserve"> (Town of Morristown)  </w:t>
      </w:r>
    </w:p>
    <w:p w14:paraId="7273DBB9" w14:textId="3209A520" w:rsidR="002E00C3" w:rsidRPr="00E17C0B" w:rsidRDefault="002E00C3" w:rsidP="002E00C3">
      <w:pPr>
        <w:pStyle w:val="ListParagraph"/>
        <w:numPr>
          <w:ilvl w:val="1"/>
          <w:numId w:val="2"/>
        </w:numPr>
        <w:rPr>
          <w:sz w:val="24"/>
          <w:szCs w:val="24"/>
        </w:rPr>
      </w:pPr>
      <w:r w:rsidRPr="00E17C0B">
        <w:rPr>
          <w:sz w:val="24"/>
          <w:szCs w:val="24"/>
        </w:rPr>
        <w:t xml:space="preserve">Kathleen has been working with Rich </w:t>
      </w:r>
      <w:r w:rsidR="00A20EFE" w:rsidRPr="00E17C0B">
        <w:rPr>
          <w:sz w:val="24"/>
          <w:szCs w:val="24"/>
        </w:rPr>
        <w:t xml:space="preserve">(MC Habitat) </w:t>
      </w:r>
      <w:r w:rsidRPr="00E17C0B">
        <w:rPr>
          <w:sz w:val="24"/>
          <w:szCs w:val="24"/>
        </w:rPr>
        <w:t>on community projects, including the Morristown clean-up day (which had the most people that ever participated [290] people attend this year)</w:t>
      </w:r>
    </w:p>
    <w:p w14:paraId="61C145A3" w14:textId="40108970" w:rsidR="002E00C3" w:rsidRPr="00E17C0B" w:rsidRDefault="002E00C3" w:rsidP="002E00C3">
      <w:pPr>
        <w:pStyle w:val="ListParagraph"/>
        <w:numPr>
          <w:ilvl w:val="1"/>
          <w:numId w:val="2"/>
        </w:numPr>
        <w:rPr>
          <w:sz w:val="24"/>
          <w:szCs w:val="24"/>
        </w:rPr>
      </w:pPr>
      <w:r w:rsidRPr="00E17C0B">
        <w:rPr>
          <w:sz w:val="24"/>
          <w:szCs w:val="24"/>
        </w:rPr>
        <w:t xml:space="preserve">Kathleen has been working on finding locations for the </w:t>
      </w:r>
      <w:r w:rsidR="00A20EFE" w:rsidRPr="00E17C0B">
        <w:rPr>
          <w:sz w:val="24"/>
          <w:szCs w:val="24"/>
        </w:rPr>
        <w:t xml:space="preserve">two </w:t>
      </w:r>
      <w:r w:rsidRPr="00E17C0B">
        <w:rPr>
          <w:sz w:val="24"/>
          <w:szCs w:val="24"/>
        </w:rPr>
        <w:t>mini-lending libraries</w:t>
      </w:r>
      <w:r w:rsidR="00A20EFE" w:rsidRPr="00E17C0B">
        <w:rPr>
          <w:sz w:val="24"/>
          <w:szCs w:val="24"/>
        </w:rPr>
        <w:t>.</w:t>
      </w:r>
    </w:p>
    <w:p w14:paraId="4E995AC0" w14:textId="2CCA8152" w:rsidR="002E00C3" w:rsidRPr="00E17C0B" w:rsidRDefault="002E00C3" w:rsidP="002E00C3">
      <w:pPr>
        <w:pStyle w:val="ListParagraph"/>
        <w:numPr>
          <w:ilvl w:val="1"/>
          <w:numId w:val="2"/>
        </w:numPr>
        <w:rPr>
          <w:sz w:val="24"/>
          <w:szCs w:val="24"/>
        </w:rPr>
      </w:pPr>
      <w:r w:rsidRPr="00E17C0B">
        <w:rPr>
          <w:sz w:val="24"/>
          <w:szCs w:val="24"/>
        </w:rPr>
        <w:t>One proposal for placing the mini-library is at the Morristown Housing Authority</w:t>
      </w:r>
      <w:r w:rsidR="00A20EFE" w:rsidRPr="00E17C0B">
        <w:rPr>
          <w:sz w:val="24"/>
          <w:szCs w:val="24"/>
        </w:rPr>
        <w:t xml:space="preserve">, Manahan Village. </w:t>
      </w:r>
    </w:p>
    <w:p w14:paraId="6C3B5E1A" w14:textId="7736CD55" w:rsidR="002E00C3" w:rsidRPr="00E17C0B" w:rsidRDefault="002E00C3" w:rsidP="002E00C3">
      <w:pPr>
        <w:pStyle w:val="ListParagraph"/>
        <w:numPr>
          <w:ilvl w:val="1"/>
          <w:numId w:val="2"/>
        </w:numPr>
        <w:rPr>
          <w:sz w:val="24"/>
          <w:szCs w:val="24"/>
        </w:rPr>
      </w:pPr>
      <w:r w:rsidRPr="00E17C0B">
        <w:rPr>
          <w:sz w:val="24"/>
          <w:szCs w:val="24"/>
        </w:rPr>
        <w:t>MUHL has had trouble connecting with anyone at Morristown Housing Authority</w:t>
      </w:r>
      <w:r w:rsidR="00A20EFE" w:rsidRPr="00E17C0B">
        <w:rPr>
          <w:sz w:val="24"/>
          <w:szCs w:val="24"/>
        </w:rPr>
        <w:t xml:space="preserve">. </w:t>
      </w:r>
      <w:r w:rsidRPr="00E17C0B">
        <w:rPr>
          <w:sz w:val="24"/>
          <w:szCs w:val="24"/>
        </w:rPr>
        <w:t xml:space="preserve"> Kathleen offered to introduce MUHL</w:t>
      </w:r>
      <w:r w:rsidR="00703B87" w:rsidRPr="00E17C0B">
        <w:rPr>
          <w:sz w:val="24"/>
          <w:szCs w:val="24"/>
        </w:rPr>
        <w:t xml:space="preserve"> in her meeting next week with the new Executive Director, Keith Kinnard. </w:t>
      </w:r>
      <w:r w:rsidR="00481F09" w:rsidRPr="00E17C0B">
        <w:rPr>
          <w:sz w:val="24"/>
          <w:szCs w:val="24"/>
        </w:rPr>
        <w:t xml:space="preserve"> And will ask to have a liaison from the Housing Authority to attend the </w:t>
      </w:r>
      <w:r w:rsidR="00A20EFE" w:rsidRPr="00E17C0B">
        <w:rPr>
          <w:sz w:val="24"/>
          <w:szCs w:val="24"/>
        </w:rPr>
        <w:t xml:space="preserve">MUHL </w:t>
      </w:r>
      <w:r w:rsidR="00481F09" w:rsidRPr="00E17C0B">
        <w:rPr>
          <w:sz w:val="24"/>
          <w:szCs w:val="24"/>
        </w:rPr>
        <w:t xml:space="preserve">coalition meetings. </w:t>
      </w:r>
    </w:p>
    <w:p w14:paraId="3C95E9EE" w14:textId="77777777" w:rsidR="00703B87" w:rsidRPr="00E17C0B" w:rsidRDefault="00703B87" w:rsidP="002E00C3">
      <w:pPr>
        <w:pStyle w:val="ListParagraph"/>
        <w:numPr>
          <w:ilvl w:val="1"/>
          <w:numId w:val="2"/>
        </w:numPr>
        <w:rPr>
          <w:sz w:val="24"/>
          <w:szCs w:val="24"/>
        </w:rPr>
      </w:pPr>
      <w:r w:rsidRPr="00E17C0B">
        <w:rPr>
          <w:sz w:val="24"/>
          <w:szCs w:val="24"/>
        </w:rPr>
        <w:t>Kathleen asked the group what needs she should present on MUHL</w:t>
      </w:r>
    </w:p>
    <w:p w14:paraId="5E3C2B3F" w14:textId="468C7F8F" w:rsidR="00703B87" w:rsidRPr="00E17C0B" w:rsidRDefault="00703B87" w:rsidP="00703B87">
      <w:pPr>
        <w:pStyle w:val="ListParagraph"/>
        <w:numPr>
          <w:ilvl w:val="2"/>
          <w:numId w:val="2"/>
        </w:numPr>
        <w:rPr>
          <w:sz w:val="24"/>
          <w:szCs w:val="24"/>
        </w:rPr>
      </w:pPr>
      <w:r w:rsidRPr="00E17C0B">
        <w:rPr>
          <w:sz w:val="24"/>
          <w:szCs w:val="24"/>
        </w:rPr>
        <w:t xml:space="preserve">Kathleen will introduce Keith Kinnard </w:t>
      </w:r>
      <w:r w:rsidR="00481F09" w:rsidRPr="00E17C0B">
        <w:rPr>
          <w:sz w:val="24"/>
          <w:szCs w:val="24"/>
        </w:rPr>
        <w:t xml:space="preserve">to </w:t>
      </w:r>
      <w:r w:rsidRPr="00E17C0B">
        <w:rPr>
          <w:sz w:val="24"/>
          <w:szCs w:val="24"/>
        </w:rPr>
        <w:t xml:space="preserve">Michelle </w:t>
      </w:r>
      <w:proofErr w:type="spellStart"/>
      <w:r w:rsidRPr="00E17C0B">
        <w:rPr>
          <w:sz w:val="24"/>
          <w:szCs w:val="24"/>
        </w:rPr>
        <w:t>Roers</w:t>
      </w:r>
      <w:proofErr w:type="spellEnd"/>
      <w:r w:rsidR="00481F09" w:rsidRPr="00E17C0B">
        <w:rPr>
          <w:sz w:val="24"/>
          <w:szCs w:val="24"/>
        </w:rPr>
        <w:t>.</w:t>
      </w:r>
      <w:r w:rsidRPr="00E17C0B">
        <w:rPr>
          <w:sz w:val="24"/>
          <w:szCs w:val="24"/>
        </w:rPr>
        <w:t xml:space="preserve"> </w:t>
      </w:r>
    </w:p>
    <w:p w14:paraId="4553FD48" w14:textId="51F89B94" w:rsidR="00703B87" w:rsidRDefault="00703B87" w:rsidP="00703B87">
      <w:pPr>
        <w:pStyle w:val="ListParagraph"/>
        <w:numPr>
          <w:ilvl w:val="0"/>
          <w:numId w:val="2"/>
        </w:numPr>
        <w:rPr>
          <w:sz w:val="24"/>
          <w:szCs w:val="24"/>
        </w:rPr>
      </w:pPr>
      <w:r w:rsidRPr="00E17C0B">
        <w:rPr>
          <w:sz w:val="24"/>
          <w:szCs w:val="24"/>
        </w:rPr>
        <w:t>All in Landlords workshop at Drew University in October – funding request from Morris County Fair Housing Committee</w:t>
      </w:r>
      <w:r w:rsidR="00A20EFE" w:rsidRPr="00E17C0B">
        <w:rPr>
          <w:sz w:val="24"/>
          <w:szCs w:val="24"/>
        </w:rPr>
        <w:t>, mini-grant application will be circulated via email for approval.</w:t>
      </w:r>
    </w:p>
    <w:p w14:paraId="497570C1" w14:textId="77777777" w:rsidR="00E17C0B" w:rsidRPr="00E17C0B" w:rsidRDefault="00E17C0B" w:rsidP="00E17C0B">
      <w:pPr>
        <w:rPr>
          <w:sz w:val="24"/>
          <w:szCs w:val="24"/>
        </w:rPr>
      </w:pPr>
    </w:p>
    <w:p w14:paraId="0B28E6D4" w14:textId="77777777" w:rsidR="00E17C0B" w:rsidRDefault="00E17C0B" w:rsidP="00703B87">
      <w:pPr>
        <w:rPr>
          <w:sz w:val="24"/>
          <w:szCs w:val="24"/>
        </w:rPr>
      </w:pPr>
    </w:p>
    <w:p w14:paraId="29D55761" w14:textId="7C776349" w:rsidR="00703B87" w:rsidRPr="00E17C0B" w:rsidRDefault="00703B87" w:rsidP="00703B87">
      <w:pPr>
        <w:rPr>
          <w:sz w:val="24"/>
          <w:szCs w:val="24"/>
        </w:rPr>
      </w:pPr>
      <w:r w:rsidRPr="00E17C0B">
        <w:rPr>
          <w:sz w:val="24"/>
          <w:szCs w:val="24"/>
        </w:rPr>
        <w:t>6:30</w:t>
      </w:r>
      <w:r w:rsidRPr="00E17C0B">
        <w:rPr>
          <w:sz w:val="24"/>
          <w:szCs w:val="24"/>
        </w:rPr>
        <w:tab/>
      </w:r>
      <w:r w:rsidRPr="00E17C0B">
        <w:rPr>
          <w:b/>
          <w:sz w:val="24"/>
          <w:szCs w:val="24"/>
        </w:rPr>
        <w:t>Ice Breaker</w:t>
      </w:r>
    </w:p>
    <w:p w14:paraId="7885E127" w14:textId="686C1F13" w:rsidR="00703B87" w:rsidRDefault="00703B87" w:rsidP="00703B87">
      <w:pPr>
        <w:pStyle w:val="ListParagraph"/>
        <w:numPr>
          <w:ilvl w:val="0"/>
          <w:numId w:val="3"/>
        </w:numPr>
        <w:rPr>
          <w:sz w:val="24"/>
          <w:szCs w:val="24"/>
        </w:rPr>
      </w:pPr>
      <w:r w:rsidRPr="00E17C0B">
        <w:rPr>
          <w:sz w:val="24"/>
          <w:szCs w:val="24"/>
        </w:rPr>
        <w:t>MUHL attendees broke up into three groups and spent time discovering three things that each sub-group member had in common</w:t>
      </w:r>
      <w:r w:rsidR="00A20EFE" w:rsidRPr="00E17C0B">
        <w:rPr>
          <w:sz w:val="24"/>
          <w:szCs w:val="24"/>
        </w:rPr>
        <w:t>.</w:t>
      </w:r>
    </w:p>
    <w:p w14:paraId="16F0FCF0" w14:textId="77777777" w:rsidR="00E17C0B" w:rsidRPr="00E17C0B" w:rsidRDefault="00E17C0B" w:rsidP="002F07F4">
      <w:pPr>
        <w:pStyle w:val="ListParagraph"/>
        <w:ind w:left="1440"/>
        <w:rPr>
          <w:sz w:val="24"/>
          <w:szCs w:val="24"/>
        </w:rPr>
      </w:pPr>
    </w:p>
    <w:p w14:paraId="125E24C9" w14:textId="335B735B" w:rsidR="00703B87" w:rsidRPr="00E17C0B" w:rsidRDefault="00703B87" w:rsidP="00703B87">
      <w:pPr>
        <w:rPr>
          <w:sz w:val="24"/>
          <w:szCs w:val="24"/>
        </w:rPr>
      </w:pPr>
      <w:r w:rsidRPr="00E17C0B">
        <w:rPr>
          <w:sz w:val="24"/>
          <w:szCs w:val="24"/>
        </w:rPr>
        <w:t xml:space="preserve">7:00 </w:t>
      </w:r>
      <w:r w:rsidRPr="00E17C0B">
        <w:rPr>
          <w:sz w:val="24"/>
          <w:szCs w:val="24"/>
        </w:rPr>
        <w:tab/>
      </w:r>
      <w:r w:rsidRPr="00E17C0B">
        <w:rPr>
          <w:b/>
          <w:sz w:val="24"/>
          <w:szCs w:val="24"/>
        </w:rPr>
        <w:t>Morristown United Overview: PowerPoint and discussion</w:t>
      </w:r>
    </w:p>
    <w:p w14:paraId="40B5E3B9" w14:textId="5E827642" w:rsidR="00703B87" w:rsidRDefault="00703B87" w:rsidP="00703B87">
      <w:pPr>
        <w:pStyle w:val="ListParagraph"/>
        <w:numPr>
          <w:ilvl w:val="0"/>
          <w:numId w:val="3"/>
        </w:numPr>
        <w:rPr>
          <w:sz w:val="24"/>
          <w:szCs w:val="24"/>
        </w:rPr>
      </w:pPr>
      <w:proofErr w:type="spellStart"/>
      <w:r w:rsidRPr="00E17C0B">
        <w:rPr>
          <w:sz w:val="24"/>
          <w:szCs w:val="24"/>
        </w:rPr>
        <w:t>Powerpoint</w:t>
      </w:r>
      <w:proofErr w:type="spellEnd"/>
      <w:r w:rsidRPr="00E17C0B">
        <w:rPr>
          <w:sz w:val="24"/>
          <w:szCs w:val="24"/>
        </w:rPr>
        <w:t xml:space="preserve">: Linda and Maria reviewed the overview of MUHL as a committee, as well as </w:t>
      </w:r>
      <w:proofErr w:type="gramStart"/>
      <w:r w:rsidRPr="00E17C0B">
        <w:rPr>
          <w:sz w:val="24"/>
          <w:szCs w:val="24"/>
        </w:rPr>
        <w:t>discussed</w:t>
      </w:r>
      <w:proofErr w:type="gramEnd"/>
      <w:r w:rsidRPr="00E17C0B">
        <w:rPr>
          <w:sz w:val="24"/>
          <w:szCs w:val="24"/>
        </w:rPr>
        <w:t xml:space="preserve"> the mission/priorities of the coalition</w:t>
      </w:r>
      <w:r w:rsidR="002F07F4">
        <w:rPr>
          <w:sz w:val="24"/>
          <w:szCs w:val="24"/>
        </w:rPr>
        <w:t xml:space="preserve"> (affordable housing, improve the condition of existing homes, improve the community infrastructure)</w:t>
      </w:r>
      <w:r w:rsidR="00A20EFE" w:rsidRPr="00E17C0B">
        <w:rPr>
          <w:sz w:val="24"/>
          <w:szCs w:val="24"/>
        </w:rPr>
        <w:t>.</w:t>
      </w:r>
      <w:r w:rsidRPr="00E17C0B">
        <w:rPr>
          <w:sz w:val="24"/>
          <w:szCs w:val="24"/>
        </w:rPr>
        <w:t xml:space="preserve"> </w:t>
      </w:r>
    </w:p>
    <w:p w14:paraId="4708CB4E" w14:textId="3DB5742D" w:rsidR="002F07F4" w:rsidRPr="00E17C0B" w:rsidRDefault="002F07F4" w:rsidP="002F07F4">
      <w:pPr>
        <w:pStyle w:val="ListParagraph"/>
        <w:ind w:left="1440"/>
        <w:rPr>
          <w:sz w:val="24"/>
          <w:szCs w:val="24"/>
        </w:rPr>
      </w:pPr>
    </w:p>
    <w:p w14:paraId="1CEE0C99" w14:textId="77777777" w:rsidR="00703B87" w:rsidRPr="00E17C0B" w:rsidRDefault="00703B87" w:rsidP="00703B87">
      <w:pPr>
        <w:pStyle w:val="ListParagraph"/>
        <w:numPr>
          <w:ilvl w:val="0"/>
          <w:numId w:val="3"/>
        </w:numPr>
        <w:rPr>
          <w:sz w:val="24"/>
          <w:szCs w:val="24"/>
        </w:rPr>
      </w:pPr>
      <w:r w:rsidRPr="00E17C0B">
        <w:rPr>
          <w:sz w:val="24"/>
          <w:szCs w:val="24"/>
        </w:rPr>
        <w:t xml:space="preserve">Discussion/Updates: </w:t>
      </w:r>
    </w:p>
    <w:p w14:paraId="7365FBA2" w14:textId="77777777" w:rsidR="00703B87" w:rsidRPr="00E17C0B" w:rsidRDefault="00703B87" w:rsidP="00703B87">
      <w:pPr>
        <w:pStyle w:val="ListParagraph"/>
        <w:numPr>
          <w:ilvl w:val="1"/>
          <w:numId w:val="3"/>
        </w:numPr>
        <w:rPr>
          <w:sz w:val="24"/>
          <w:szCs w:val="24"/>
        </w:rPr>
      </w:pPr>
      <w:r w:rsidRPr="00E17C0B">
        <w:rPr>
          <w:sz w:val="24"/>
          <w:szCs w:val="24"/>
        </w:rPr>
        <w:t xml:space="preserve">Habitat for Humanity received approval to build picnic areas in Pocahontas Park, which MUHL funded through one of the mini-grants. Habitat will need volunteers to assemble the picnic areas. Rich to follow up with details regarding date/time of volunteer opportunity. </w:t>
      </w:r>
    </w:p>
    <w:p w14:paraId="2A735C94" w14:textId="13AE686E" w:rsidR="00703B87" w:rsidRPr="00E17C0B" w:rsidRDefault="00703B87" w:rsidP="00703B87">
      <w:pPr>
        <w:pStyle w:val="ListParagraph"/>
        <w:numPr>
          <w:ilvl w:val="1"/>
          <w:numId w:val="3"/>
        </w:numPr>
        <w:rPr>
          <w:sz w:val="24"/>
          <w:szCs w:val="24"/>
        </w:rPr>
      </w:pPr>
      <w:r w:rsidRPr="00E17C0B">
        <w:rPr>
          <w:sz w:val="24"/>
          <w:szCs w:val="24"/>
        </w:rPr>
        <w:t xml:space="preserve">Habitat for Humanity also has funds to perform home repairs, primarily for homeowners, but will address safety risks for renters, including the installation of smoke detectors and carbon monoxide detectors. </w:t>
      </w:r>
    </w:p>
    <w:p w14:paraId="24E900F4" w14:textId="77777777" w:rsidR="00A20EFE" w:rsidRPr="00E17C0B" w:rsidRDefault="00A20EFE" w:rsidP="00A20EFE">
      <w:pPr>
        <w:pStyle w:val="ListParagraph"/>
        <w:ind w:left="2160"/>
        <w:rPr>
          <w:sz w:val="24"/>
          <w:szCs w:val="24"/>
        </w:rPr>
      </w:pPr>
    </w:p>
    <w:p w14:paraId="26B374CE" w14:textId="77777777" w:rsidR="00703B87" w:rsidRPr="00E17C0B" w:rsidRDefault="00703B87" w:rsidP="00703B87">
      <w:pPr>
        <w:rPr>
          <w:b/>
          <w:sz w:val="24"/>
          <w:szCs w:val="24"/>
        </w:rPr>
      </w:pPr>
      <w:r w:rsidRPr="00E17C0B">
        <w:rPr>
          <w:sz w:val="24"/>
          <w:szCs w:val="24"/>
        </w:rPr>
        <w:t xml:space="preserve">7:15 </w:t>
      </w:r>
      <w:r w:rsidRPr="00E17C0B">
        <w:rPr>
          <w:sz w:val="24"/>
          <w:szCs w:val="24"/>
        </w:rPr>
        <w:tab/>
      </w:r>
      <w:r w:rsidRPr="00E17C0B">
        <w:rPr>
          <w:b/>
          <w:sz w:val="24"/>
          <w:szCs w:val="24"/>
        </w:rPr>
        <w:t>Feedback – Community Engagement</w:t>
      </w:r>
    </w:p>
    <w:p w14:paraId="4D94D0E9" w14:textId="77777777" w:rsidR="00703B87" w:rsidRPr="00E17C0B" w:rsidRDefault="00703B87" w:rsidP="00703B87">
      <w:pPr>
        <w:pStyle w:val="ListParagraph"/>
        <w:numPr>
          <w:ilvl w:val="0"/>
          <w:numId w:val="4"/>
        </w:numPr>
        <w:rPr>
          <w:b/>
          <w:sz w:val="24"/>
          <w:szCs w:val="24"/>
        </w:rPr>
      </w:pPr>
      <w:r w:rsidRPr="00E17C0B">
        <w:rPr>
          <w:sz w:val="24"/>
          <w:szCs w:val="24"/>
        </w:rPr>
        <w:t>Street Captains will share their findings from engaging their neighbors</w:t>
      </w:r>
    </w:p>
    <w:p w14:paraId="611F5ED2" w14:textId="77777777" w:rsidR="003B374D" w:rsidRPr="00E17C0B" w:rsidRDefault="003B374D" w:rsidP="003B374D">
      <w:pPr>
        <w:pStyle w:val="ListParagraph"/>
        <w:numPr>
          <w:ilvl w:val="1"/>
          <w:numId w:val="4"/>
        </w:numPr>
        <w:rPr>
          <w:b/>
          <w:sz w:val="24"/>
          <w:szCs w:val="24"/>
        </w:rPr>
      </w:pPr>
      <w:r w:rsidRPr="00E17C0B">
        <w:rPr>
          <w:sz w:val="24"/>
          <w:szCs w:val="24"/>
        </w:rPr>
        <w:t>One street captain shared that Parking is a challenge for residents on Vail Place</w:t>
      </w:r>
    </w:p>
    <w:p w14:paraId="0B8598E0" w14:textId="6EDC9A76" w:rsidR="003B374D" w:rsidRPr="00E17C0B" w:rsidRDefault="003B374D" w:rsidP="003B374D">
      <w:pPr>
        <w:pStyle w:val="ListParagraph"/>
        <w:numPr>
          <w:ilvl w:val="2"/>
          <w:numId w:val="4"/>
        </w:numPr>
        <w:rPr>
          <w:b/>
          <w:sz w:val="24"/>
          <w:szCs w:val="24"/>
        </w:rPr>
      </w:pPr>
      <w:r w:rsidRPr="00E17C0B">
        <w:rPr>
          <w:sz w:val="24"/>
          <w:szCs w:val="24"/>
        </w:rPr>
        <w:t xml:space="preserve">Discussions formed around forming a committee separate from MUHL to focus on parking, as MUHL’s mission is housing. </w:t>
      </w:r>
    </w:p>
    <w:p w14:paraId="1F468326" w14:textId="77777777" w:rsidR="00703B87" w:rsidRPr="00E17C0B" w:rsidRDefault="00703B87" w:rsidP="00703B87">
      <w:pPr>
        <w:pStyle w:val="ListParagraph"/>
        <w:numPr>
          <w:ilvl w:val="0"/>
          <w:numId w:val="4"/>
        </w:numPr>
        <w:rPr>
          <w:b/>
          <w:sz w:val="24"/>
          <w:szCs w:val="24"/>
        </w:rPr>
      </w:pPr>
      <w:r w:rsidRPr="00E17C0B">
        <w:rPr>
          <w:sz w:val="24"/>
          <w:szCs w:val="24"/>
        </w:rPr>
        <w:t xml:space="preserve">Feedback centered around Housing needs in Census Tract 435: </w:t>
      </w:r>
    </w:p>
    <w:p w14:paraId="6F21FE00" w14:textId="3B2BF782" w:rsidR="00703B87" w:rsidRPr="00E17C0B" w:rsidRDefault="00703B87" w:rsidP="00703B87">
      <w:pPr>
        <w:pStyle w:val="ListParagraph"/>
        <w:numPr>
          <w:ilvl w:val="1"/>
          <w:numId w:val="4"/>
        </w:numPr>
        <w:rPr>
          <w:b/>
          <w:sz w:val="24"/>
          <w:szCs w:val="24"/>
        </w:rPr>
      </w:pPr>
      <w:r w:rsidRPr="00E17C0B">
        <w:rPr>
          <w:sz w:val="24"/>
          <w:szCs w:val="24"/>
        </w:rPr>
        <w:t xml:space="preserve">Residents shared personal testimonials of challenges in renting which include </w:t>
      </w:r>
      <w:r w:rsidR="00293642" w:rsidRPr="00E17C0B">
        <w:rPr>
          <w:sz w:val="24"/>
          <w:szCs w:val="24"/>
        </w:rPr>
        <w:t xml:space="preserve">increasingly high rents, </w:t>
      </w:r>
      <w:r w:rsidRPr="00E17C0B">
        <w:rPr>
          <w:sz w:val="24"/>
          <w:szCs w:val="24"/>
        </w:rPr>
        <w:t xml:space="preserve">landlords threatening to call immigration, withholding security deposits upon moving out, </w:t>
      </w:r>
      <w:r w:rsidR="001B63EE" w:rsidRPr="00E17C0B">
        <w:rPr>
          <w:sz w:val="24"/>
          <w:szCs w:val="24"/>
        </w:rPr>
        <w:t xml:space="preserve">being denied for an apartment because of having a child with special needs, </w:t>
      </w:r>
      <w:r w:rsidR="00E17C0B" w:rsidRPr="00E17C0B">
        <w:rPr>
          <w:sz w:val="24"/>
          <w:szCs w:val="24"/>
        </w:rPr>
        <w:t xml:space="preserve">unfinished rooms, </w:t>
      </w:r>
      <w:r w:rsidR="003B374D" w:rsidRPr="00E17C0B">
        <w:rPr>
          <w:sz w:val="24"/>
          <w:szCs w:val="24"/>
        </w:rPr>
        <w:t>fire alarms</w:t>
      </w:r>
      <w:r w:rsidR="00293642" w:rsidRPr="00E17C0B">
        <w:rPr>
          <w:sz w:val="24"/>
          <w:szCs w:val="24"/>
        </w:rPr>
        <w:t xml:space="preserve"> not working</w:t>
      </w:r>
      <w:r w:rsidR="00E17C0B" w:rsidRPr="00E17C0B">
        <w:rPr>
          <w:sz w:val="24"/>
          <w:szCs w:val="24"/>
        </w:rPr>
        <w:t xml:space="preserve">, etc.  Because of the lack of affordable housing in the census tract, some residents may be interested in affordable housing in other areas of Morris County, but not aware of those opportunities. </w:t>
      </w:r>
    </w:p>
    <w:p w14:paraId="20C2FB50" w14:textId="134E7F20" w:rsidR="00E17C0B" w:rsidRDefault="00E17C0B" w:rsidP="00E17C0B">
      <w:pPr>
        <w:rPr>
          <w:b/>
          <w:sz w:val="24"/>
          <w:szCs w:val="24"/>
        </w:rPr>
      </w:pPr>
    </w:p>
    <w:p w14:paraId="7AF01BEC" w14:textId="77777777" w:rsidR="00E17C0B" w:rsidRPr="00E17C0B" w:rsidRDefault="00E17C0B" w:rsidP="00E17C0B">
      <w:pPr>
        <w:rPr>
          <w:b/>
          <w:sz w:val="24"/>
          <w:szCs w:val="24"/>
        </w:rPr>
      </w:pPr>
      <w:bookmarkStart w:id="0" w:name="_GoBack"/>
      <w:bookmarkEnd w:id="0"/>
    </w:p>
    <w:p w14:paraId="061A44DC" w14:textId="77777777" w:rsidR="003B374D" w:rsidRPr="00E17C0B" w:rsidRDefault="003B374D" w:rsidP="003B374D">
      <w:pPr>
        <w:pStyle w:val="ListParagraph"/>
        <w:numPr>
          <w:ilvl w:val="0"/>
          <w:numId w:val="4"/>
        </w:numPr>
        <w:rPr>
          <w:b/>
          <w:sz w:val="24"/>
          <w:szCs w:val="24"/>
        </w:rPr>
      </w:pPr>
      <w:r w:rsidRPr="00E17C0B">
        <w:rPr>
          <w:sz w:val="24"/>
          <w:szCs w:val="24"/>
        </w:rPr>
        <w:t>General Feedback/Questions:</w:t>
      </w:r>
    </w:p>
    <w:p w14:paraId="38D04CF7" w14:textId="77777777" w:rsidR="003B374D" w:rsidRPr="00E17C0B" w:rsidRDefault="003B374D" w:rsidP="003B374D">
      <w:pPr>
        <w:pStyle w:val="ListParagraph"/>
        <w:numPr>
          <w:ilvl w:val="1"/>
          <w:numId w:val="4"/>
        </w:numPr>
        <w:rPr>
          <w:b/>
          <w:sz w:val="24"/>
          <w:szCs w:val="24"/>
        </w:rPr>
      </w:pPr>
      <w:r w:rsidRPr="00E17C0B">
        <w:rPr>
          <w:sz w:val="24"/>
          <w:szCs w:val="24"/>
        </w:rPr>
        <w:t>Question: What is the difference between Habitat for Humanity and Morristown Housing Authority?</w:t>
      </w:r>
    </w:p>
    <w:p w14:paraId="2A257D8B" w14:textId="77777777" w:rsidR="003B374D" w:rsidRPr="00E17C0B" w:rsidRDefault="003B374D" w:rsidP="003B374D">
      <w:pPr>
        <w:pStyle w:val="ListParagraph"/>
        <w:numPr>
          <w:ilvl w:val="2"/>
          <w:numId w:val="4"/>
        </w:numPr>
        <w:rPr>
          <w:b/>
          <w:sz w:val="24"/>
          <w:szCs w:val="24"/>
        </w:rPr>
      </w:pPr>
      <w:r w:rsidRPr="00E17C0B">
        <w:rPr>
          <w:sz w:val="24"/>
          <w:szCs w:val="24"/>
        </w:rPr>
        <w:t xml:space="preserve">Habitat for Humanity provides home ownership opportunities for low income households, whereas Morristown Housing Authority is comprised of rental apartments, where tenants will pay 30% of their income towards rent to ensure that rent is affordable. </w:t>
      </w:r>
    </w:p>
    <w:p w14:paraId="7B4E00DA" w14:textId="1719EB8A" w:rsidR="003B374D" w:rsidRPr="00E17C0B" w:rsidRDefault="003B374D" w:rsidP="003B374D">
      <w:pPr>
        <w:pStyle w:val="ListParagraph"/>
        <w:numPr>
          <w:ilvl w:val="1"/>
          <w:numId w:val="4"/>
        </w:numPr>
        <w:rPr>
          <w:b/>
          <w:sz w:val="24"/>
          <w:szCs w:val="24"/>
        </w:rPr>
      </w:pPr>
      <w:r w:rsidRPr="00E17C0B">
        <w:rPr>
          <w:sz w:val="24"/>
          <w:szCs w:val="24"/>
        </w:rPr>
        <w:t xml:space="preserve">Proposed to break </w:t>
      </w:r>
      <w:r w:rsidR="00A57DF4" w:rsidRPr="00E17C0B">
        <w:rPr>
          <w:sz w:val="24"/>
          <w:szCs w:val="24"/>
        </w:rPr>
        <w:t>out during coalition meetings into three groups to focus on the housing needs for the following three populations: Home Owners, Renters in subsidized housing, renters in non-subsidized housing because the needs of each group will look different</w:t>
      </w:r>
      <w:r w:rsidR="00293642" w:rsidRPr="00E17C0B">
        <w:rPr>
          <w:sz w:val="24"/>
          <w:szCs w:val="24"/>
        </w:rPr>
        <w:t xml:space="preserve">. </w:t>
      </w:r>
    </w:p>
    <w:p w14:paraId="1E177192" w14:textId="77777777" w:rsidR="00A20EFE" w:rsidRPr="00E17C0B" w:rsidRDefault="00A20EFE" w:rsidP="00A20EFE">
      <w:pPr>
        <w:rPr>
          <w:b/>
          <w:sz w:val="24"/>
          <w:szCs w:val="24"/>
        </w:rPr>
      </w:pPr>
      <w:r w:rsidRPr="00E17C0B">
        <w:rPr>
          <w:b/>
          <w:sz w:val="24"/>
          <w:szCs w:val="24"/>
        </w:rPr>
        <w:t xml:space="preserve">7:45 </w:t>
      </w:r>
      <w:r w:rsidRPr="00E17C0B">
        <w:rPr>
          <w:b/>
          <w:sz w:val="24"/>
          <w:szCs w:val="24"/>
        </w:rPr>
        <w:tab/>
        <w:t>Resources</w:t>
      </w:r>
    </w:p>
    <w:p w14:paraId="046CBA2C" w14:textId="77777777" w:rsidR="00A20EFE" w:rsidRPr="00E17C0B" w:rsidRDefault="00A20EFE" w:rsidP="00A20EFE">
      <w:pPr>
        <w:pStyle w:val="ListParagraph"/>
        <w:numPr>
          <w:ilvl w:val="0"/>
          <w:numId w:val="4"/>
        </w:numPr>
        <w:rPr>
          <w:sz w:val="24"/>
          <w:szCs w:val="24"/>
        </w:rPr>
      </w:pPr>
      <w:r w:rsidRPr="00E17C0B">
        <w:rPr>
          <w:sz w:val="24"/>
          <w:szCs w:val="24"/>
        </w:rPr>
        <w:t>Members of the coalition are encouraged to bring information such as fliers and pamphlets to share with the Street Captains</w:t>
      </w:r>
    </w:p>
    <w:p w14:paraId="605AFFE2" w14:textId="5A2ECC13" w:rsidR="00A20EFE" w:rsidRPr="00E17C0B" w:rsidRDefault="00A20EFE" w:rsidP="00A20EFE">
      <w:pPr>
        <w:pStyle w:val="ListParagraph"/>
        <w:ind w:left="1440"/>
        <w:rPr>
          <w:b/>
          <w:sz w:val="24"/>
          <w:szCs w:val="24"/>
        </w:rPr>
      </w:pPr>
    </w:p>
    <w:p w14:paraId="5057E78B" w14:textId="575A95E3" w:rsidR="00A20EFE" w:rsidRPr="00E17C0B" w:rsidRDefault="00A20EFE" w:rsidP="00A20EFE">
      <w:pPr>
        <w:pStyle w:val="ListParagraph"/>
        <w:ind w:left="1440"/>
        <w:rPr>
          <w:b/>
          <w:sz w:val="24"/>
          <w:szCs w:val="24"/>
        </w:rPr>
      </w:pPr>
    </w:p>
    <w:p w14:paraId="7A83B6B5" w14:textId="77777777" w:rsidR="003B374D" w:rsidRPr="00E17C0B" w:rsidRDefault="003B374D" w:rsidP="00A20EFE">
      <w:pPr>
        <w:pStyle w:val="ListParagraph"/>
        <w:ind w:left="1440"/>
        <w:rPr>
          <w:b/>
          <w:color w:val="FF0000"/>
          <w:sz w:val="24"/>
          <w:szCs w:val="24"/>
        </w:rPr>
      </w:pPr>
      <w:r w:rsidRPr="00E17C0B">
        <w:rPr>
          <w:b/>
          <w:color w:val="FF0000"/>
          <w:sz w:val="24"/>
          <w:szCs w:val="24"/>
        </w:rPr>
        <w:t xml:space="preserve">Next steps: </w:t>
      </w:r>
    </w:p>
    <w:p w14:paraId="2A05465A" w14:textId="768D85F2" w:rsidR="003B374D" w:rsidRPr="00E17C0B" w:rsidRDefault="003B374D" w:rsidP="003B374D">
      <w:pPr>
        <w:pStyle w:val="ListParagraph"/>
        <w:numPr>
          <w:ilvl w:val="1"/>
          <w:numId w:val="4"/>
        </w:numPr>
        <w:rPr>
          <w:b/>
          <w:sz w:val="24"/>
          <w:szCs w:val="24"/>
        </w:rPr>
      </w:pPr>
      <w:r w:rsidRPr="00E17C0B">
        <w:rPr>
          <w:sz w:val="24"/>
          <w:szCs w:val="24"/>
        </w:rPr>
        <w:t>Street Captains are to gather information regarding housing needs from their neighbors prior to the next meeting in order to assess the collective needs of the community</w:t>
      </w:r>
      <w:r w:rsidR="00A20EFE" w:rsidRPr="00E17C0B">
        <w:rPr>
          <w:sz w:val="24"/>
          <w:szCs w:val="24"/>
        </w:rPr>
        <w:t>.</w:t>
      </w:r>
    </w:p>
    <w:p w14:paraId="6A9622D6" w14:textId="4A376E05" w:rsidR="00A20EFE" w:rsidRPr="00E17C0B" w:rsidRDefault="00E17C0B" w:rsidP="003B374D">
      <w:pPr>
        <w:pStyle w:val="ListParagraph"/>
        <w:numPr>
          <w:ilvl w:val="1"/>
          <w:numId w:val="4"/>
        </w:numPr>
        <w:rPr>
          <w:b/>
          <w:sz w:val="24"/>
          <w:szCs w:val="24"/>
        </w:rPr>
      </w:pPr>
      <w:r>
        <w:rPr>
          <w:sz w:val="24"/>
          <w:szCs w:val="24"/>
        </w:rPr>
        <w:t xml:space="preserve">After we identify the challenges, we will need to figure out which solutions to present to the </w:t>
      </w:r>
      <w:r w:rsidR="00A20EFE" w:rsidRPr="00E17C0B">
        <w:rPr>
          <w:sz w:val="24"/>
          <w:szCs w:val="24"/>
        </w:rPr>
        <w:t xml:space="preserve">Town Council. </w:t>
      </w:r>
    </w:p>
    <w:p w14:paraId="2768A345" w14:textId="45E819D6" w:rsidR="00A57DF4" w:rsidRPr="00E17C0B" w:rsidRDefault="00A57DF4" w:rsidP="003B374D">
      <w:pPr>
        <w:pStyle w:val="ListParagraph"/>
        <w:numPr>
          <w:ilvl w:val="1"/>
          <w:numId w:val="4"/>
        </w:numPr>
        <w:rPr>
          <w:b/>
          <w:sz w:val="24"/>
          <w:szCs w:val="24"/>
        </w:rPr>
      </w:pPr>
      <w:r w:rsidRPr="00E17C0B">
        <w:rPr>
          <w:sz w:val="24"/>
          <w:szCs w:val="24"/>
        </w:rPr>
        <w:t>Reschedule the previous tenant workshops held by MUHL, as residents in attendance of the September MUHL meeting would be interested in attending and inviting their neighbors.</w:t>
      </w:r>
      <w:r w:rsidR="00A20EFE" w:rsidRPr="00E17C0B">
        <w:rPr>
          <w:sz w:val="24"/>
          <w:szCs w:val="24"/>
        </w:rPr>
        <w:t xml:space="preserve">  Trainings will help empower residents to advocate for their rights as tenants. </w:t>
      </w:r>
    </w:p>
    <w:p w14:paraId="25540053" w14:textId="77777777" w:rsidR="00A57DF4" w:rsidRPr="00E17C0B" w:rsidRDefault="00A57DF4" w:rsidP="00A57DF4">
      <w:pPr>
        <w:rPr>
          <w:b/>
          <w:sz w:val="24"/>
          <w:szCs w:val="24"/>
        </w:rPr>
      </w:pPr>
      <w:r w:rsidRPr="00E17C0B">
        <w:rPr>
          <w:sz w:val="24"/>
          <w:szCs w:val="24"/>
        </w:rPr>
        <w:t xml:space="preserve">8:00 </w:t>
      </w:r>
      <w:r w:rsidRPr="00E17C0B">
        <w:rPr>
          <w:sz w:val="24"/>
          <w:szCs w:val="24"/>
        </w:rPr>
        <w:tab/>
      </w:r>
      <w:r w:rsidRPr="00E17C0B">
        <w:rPr>
          <w:b/>
          <w:sz w:val="24"/>
          <w:szCs w:val="24"/>
        </w:rPr>
        <w:t>Close</w:t>
      </w:r>
    </w:p>
    <w:p w14:paraId="229D3996" w14:textId="77777777" w:rsidR="00A57DF4" w:rsidRPr="00E17C0B" w:rsidRDefault="00A57DF4" w:rsidP="00A57DF4">
      <w:pPr>
        <w:rPr>
          <w:b/>
          <w:sz w:val="24"/>
          <w:szCs w:val="24"/>
        </w:rPr>
      </w:pPr>
    </w:p>
    <w:p w14:paraId="04B6E346" w14:textId="7954593E" w:rsidR="00A57DF4" w:rsidRPr="00E17C0B" w:rsidRDefault="00A57DF4" w:rsidP="00A57DF4">
      <w:pPr>
        <w:rPr>
          <w:b/>
          <w:sz w:val="28"/>
          <w:szCs w:val="28"/>
        </w:rPr>
      </w:pPr>
      <w:r w:rsidRPr="00E17C0B">
        <w:rPr>
          <w:b/>
          <w:sz w:val="28"/>
          <w:szCs w:val="28"/>
        </w:rPr>
        <w:t>Next meeting: October 22</w:t>
      </w:r>
      <w:r w:rsidRPr="00E17C0B">
        <w:rPr>
          <w:b/>
          <w:sz w:val="28"/>
          <w:szCs w:val="28"/>
          <w:vertAlign w:val="superscript"/>
        </w:rPr>
        <w:t>nd</w:t>
      </w:r>
      <w:r w:rsidRPr="00E17C0B">
        <w:rPr>
          <w:b/>
          <w:sz w:val="28"/>
          <w:szCs w:val="28"/>
        </w:rPr>
        <w:t>, 2018</w:t>
      </w:r>
      <w:r w:rsidR="00293642" w:rsidRPr="00E17C0B">
        <w:rPr>
          <w:b/>
          <w:sz w:val="28"/>
          <w:szCs w:val="28"/>
        </w:rPr>
        <w:t xml:space="preserve"> – 6:00 – 8:00 PM</w:t>
      </w:r>
    </w:p>
    <w:sectPr w:rsidR="00A57DF4" w:rsidRPr="00E17C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D774" w14:textId="77777777" w:rsidR="00B16F37" w:rsidRDefault="00B16F37" w:rsidP="00481F09">
      <w:pPr>
        <w:spacing w:after="0" w:line="240" w:lineRule="auto"/>
      </w:pPr>
      <w:r>
        <w:separator/>
      </w:r>
    </w:p>
  </w:endnote>
  <w:endnote w:type="continuationSeparator" w:id="0">
    <w:p w14:paraId="009024FD" w14:textId="77777777" w:rsidR="00B16F37" w:rsidRDefault="00B16F37" w:rsidP="0048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20F4" w14:textId="77777777" w:rsidR="00B16F37" w:rsidRDefault="00B16F37" w:rsidP="00481F09">
      <w:pPr>
        <w:spacing w:after="0" w:line="240" w:lineRule="auto"/>
      </w:pPr>
      <w:r>
        <w:separator/>
      </w:r>
    </w:p>
  </w:footnote>
  <w:footnote w:type="continuationSeparator" w:id="0">
    <w:p w14:paraId="4A948418" w14:textId="77777777" w:rsidR="00B16F37" w:rsidRDefault="00B16F37" w:rsidP="0048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7517" w14:textId="7DC9A64F" w:rsidR="00481F09" w:rsidRDefault="00481F09" w:rsidP="00481F09">
    <w:pPr>
      <w:pStyle w:val="Header"/>
    </w:pPr>
    <w:r w:rsidRPr="00481F09">
      <w:rPr>
        <w:noProof/>
      </w:rPr>
      <w:drawing>
        <wp:inline distT="0" distB="0" distL="0" distR="0" wp14:anchorId="753970E6" wp14:editId="0C05EA78">
          <wp:extent cx="3429000" cy="616148"/>
          <wp:effectExtent l="0" t="0" r="0" b="0"/>
          <wp:docPr id="3" name="Picture 3" descr="C:\Users\Jim\Desktop\NJHC - Logo High Res 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Desktop\NJHC - Logo High Res v3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370" cy="621785"/>
                  </a:xfrm>
                  <a:prstGeom prst="rect">
                    <a:avLst/>
                  </a:prstGeom>
                  <a:noFill/>
                  <a:ln>
                    <a:noFill/>
                  </a:ln>
                </pic:spPr>
              </pic:pic>
            </a:graphicData>
          </a:graphic>
        </wp:inline>
      </w:drawing>
    </w:r>
    <w:r>
      <w:t xml:space="preserve">    </w:t>
    </w:r>
    <w:r w:rsidRPr="00481F09">
      <w:rPr>
        <w:noProof/>
      </w:rPr>
      <w:drawing>
        <wp:inline distT="0" distB="0" distL="0" distR="0" wp14:anchorId="4192E1DB" wp14:editId="3B4408C0">
          <wp:extent cx="2114550" cy="694560"/>
          <wp:effectExtent l="0" t="0" r="0" b="0"/>
          <wp:docPr id="6" name="Picture 6" descr="C:\Users\Jim\Downloads\NJ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Downloads\NJHI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379" cy="697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7B97"/>
    <w:multiLevelType w:val="hybridMultilevel"/>
    <w:tmpl w:val="60B0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BB69A6"/>
    <w:multiLevelType w:val="hybridMultilevel"/>
    <w:tmpl w:val="A1189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301E5B"/>
    <w:multiLevelType w:val="hybridMultilevel"/>
    <w:tmpl w:val="BA34F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1D2746"/>
    <w:multiLevelType w:val="hybridMultilevel"/>
    <w:tmpl w:val="E5C8E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83477F"/>
    <w:multiLevelType w:val="hybridMultilevel"/>
    <w:tmpl w:val="254E8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2D1EA4"/>
    <w:multiLevelType w:val="hybridMultilevel"/>
    <w:tmpl w:val="45AE9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C3"/>
    <w:rsid w:val="001B63EE"/>
    <w:rsid w:val="00293642"/>
    <w:rsid w:val="002E00C3"/>
    <w:rsid w:val="002F07F4"/>
    <w:rsid w:val="003B374D"/>
    <w:rsid w:val="00481F09"/>
    <w:rsid w:val="00703B87"/>
    <w:rsid w:val="00796FBC"/>
    <w:rsid w:val="00851033"/>
    <w:rsid w:val="00A20EFE"/>
    <w:rsid w:val="00A57DF4"/>
    <w:rsid w:val="00A81613"/>
    <w:rsid w:val="00B16F37"/>
    <w:rsid w:val="00E17C0B"/>
    <w:rsid w:val="00FB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8127"/>
  <w15:chartTrackingRefBased/>
  <w15:docId w15:val="{C2313683-7E2F-48A1-A365-072791FD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C3"/>
    <w:pPr>
      <w:ind w:left="720"/>
      <w:contextualSpacing/>
    </w:pPr>
  </w:style>
  <w:style w:type="paragraph" w:styleId="Header">
    <w:name w:val="header"/>
    <w:basedOn w:val="Normal"/>
    <w:link w:val="HeaderChar"/>
    <w:uiPriority w:val="99"/>
    <w:unhideWhenUsed/>
    <w:rsid w:val="00481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09"/>
  </w:style>
  <w:style w:type="paragraph" w:styleId="Footer">
    <w:name w:val="footer"/>
    <w:basedOn w:val="Normal"/>
    <w:link w:val="FooterChar"/>
    <w:uiPriority w:val="99"/>
    <w:unhideWhenUsed/>
    <w:rsid w:val="0048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Frisch</dc:creator>
  <cp:keywords/>
  <dc:description/>
  <cp:lastModifiedBy>Catherine</cp:lastModifiedBy>
  <cp:revision>3</cp:revision>
  <dcterms:created xsi:type="dcterms:W3CDTF">2018-09-20T22:28:00Z</dcterms:created>
  <dcterms:modified xsi:type="dcterms:W3CDTF">2018-09-21T11:19:00Z</dcterms:modified>
</cp:coreProperties>
</file>