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24ED0" w14:textId="77777777" w:rsidR="00D85249" w:rsidRDefault="007532F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Morristown United for Healthy Living</w:t>
      </w:r>
    </w:p>
    <w:p w14:paraId="54364539" w14:textId="77777777" w:rsidR="00D85249" w:rsidRDefault="007532F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July 23</w:t>
      </w:r>
      <w:r>
        <w:rPr>
          <w:color w:val="000000"/>
          <w:sz w:val="28"/>
          <w:szCs w:val="28"/>
        </w:rPr>
        <w:t xml:space="preserve">, 5:30pm - 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:30pm, St. Margaret’s Church </w:t>
      </w:r>
    </w:p>
    <w:p w14:paraId="410A765F" w14:textId="77777777" w:rsidR="00D85249" w:rsidRDefault="00D85249">
      <w:pPr>
        <w:jc w:val="center"/>
        <w:rPr>
          <w:color w:val="000000"/>
          <w:sz w:val="24"/>
          <w:szCs w:val="24"/>
        </w:rPr>
      </w:pPr>
      <w:bookmarkStart w:id="0" w:name="_GoBack"/>
    </w:p>
    <w:bookmarkEnd w:id="0"/>
    <w:p w14:paraId="4C4DC098" w14:textId="00D75235" w:rsidR="00D85249" w:rsidRDefault="007532F9">
      <w:pPr>
        <w:spacing w:line="276" w:lineRule="auto"/>
        <w:rPr>
          <w:sz w:val="24"/>
          <w:szCs w:val="24"/>
        </w:rPr>
      </w:pPr>
      <w:r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br/>
      </w:r>
      <w:r>
        <w:rPr>
          <w:i/>
          <w:color w:val="38761D"/>
          <w:sz w:val="24"/>
          <w:szCs w:val="24"/>
        </w:rPr>
        <w:t>Minutes in green</w:t>
      </w:r>
      <w:r>
        <w:rPr>
          <w:b/>
          <w:i/>
          <w:sz w:val="24"/>
          <w:szCs w:val="24"/>
        </w:rPr>
        <w:br/>
      </w:r>
      <w:r>
        <w:rPr>
          <w:sz w:val="24"/>
          <w:szCs w:val="24"/>
        </w:rPr>
        <w:t>5:30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Welcome &amp; Introductions </w:t>
      </w:r>
    </w:p>
    <w:p w14:paraId="5DE25990" w14:textId="77777777" w:rsidR="00D85249" w:rsidRDefault="007532F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5:40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Upcoming Events/Activities</w:t>
      </w:r>
    </w:p>
    <w:p w14:paraId="4F92DB0E" w14:textId="77777777" w:rsidR="00D85249" w:rsidRDefault="007532F9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St. Margaret’s Carnival - August 16 - 19</w:t>
      </w:r>
    </w:p>
    <w:p w14:paraId="4FEA7796" w14:textId="77777777" w:rsidR="00D85249" w:rsidRDefault="007532F9">
      <w:pPr>
        <w:ind w:left="720"/>
        <w:rPr>
          <w:color w:val="38761D"/>
          <w:sz w:val="24"/>
          <w:szCs w:val="24"/>
        </w:rPr>
      </w:pPr>
      <w:r>
        <w:rPr>
          <w:sz w:val="24"/>
          <w:szCs w:val="24"/>
        </w:rPr>
        <w:t xml:space="preserve">- Community Health Day - September 8 </w:t>
      </w:r>
      <w:r>
        <w:rPr>
          <w:color w:val="38761D"/>
          <w:sz w:val="24"/>
          <w:szCs w:val="24"/>
        </w:rPr>
        <w:t>(9:00am - 1:00pm; MUHL will have a table - need volunteers!)</w:t>
      </w:r>
    </w:p>
    <w:p w14:paraId="70FA849D" w14:textId="77777777" w:rsidR="00D85249" w:rsidRDefault="007532F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- Community Family Day - September 15</w:t>
      </w:r>
    </w:p>
    <w:p w14:paraId="55BE740B" w14:textId="77777777" w:rsidR="00D85249" w:rsidRDefault="007532F9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Other events?</w:t>
      </w:r>
    </w:p>
    <w:p w14:paraId="0676B153" w14:textId="77777777" w:rsidR="00D85249" w:rsidRDefault="007532F9">
      <w:pPr>
        <w:ind w:left="720"/>
        <w:rPr>
          <w:color w:val="38761D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38761D"/>
          <w:sz w:val="24"/>
          <w:szCs w:val="24"/>
        </w:rPr>
        <w:t xml:space="preserve">- Grow it Green Morristown: Pop-up farm starting on June 16 will run every Thursday </w:t>
      </w:r>
    </w:p>
    <w:p w14:paraId="127D8323" w14:textId="77777777" w:rsidR="00D85249" w:rsidRDefault="007532F9">
      <w:pPr>
        <w:ind w:left="720" w:firstLine="720"/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 xml:space="preserve">from 3:00 - 6:30 p.m. &amp; Saturday from 9:00 a.m. - 2:00 </w:t>
      </w:r>
      <w:proofErr w:type="spellStart"/>
      <w:r>
        <w:rPr>
          <w:color w:val="38761D"/>
          <w:sz w:val="24"/>
          <w:szCs w:val="24"/>
        </w:rPr>
        <w:t>p.m</w:t>
      </w:r>
      <w:proofErr w:type="spellEnd"/>
      <w:r>
        <w:rPr>
          <w:color w:val="38761D"/>
          <w:sz w:val="24"/>
          <w:szCs w:val="24"/>
        </w:rPr>
        <w:t xml:space="preserve"> through November 3.</w:t>
      </w:r>
    </w:p>
    <w:p w14:paraId="741CA237" w14:textId="77777777" w:rsidR="00D85249" w:rsidRDefault="007532F9">
      <w:pPr>
        <w:numPr>
          <w:ilvl w:val="0"/>
          <w:numId w:val="1"/>
        </w:numPr>
        <w:contextualSpacing/>
        <w:rPr>
          <w:color w:val="38761D"/>
          <w:sz w:val="24"/>
          <w:szCs w:val="24"/>
        </w:rPr>
      </w:pPr>
      <w:proofErr w:type="spellStart"/>
      <w:r>
        <w:rPr>
          <w:color w:val="38761D"/>
          <w:sz w:val="24"/>
          <w:szCs w:val="24"/>
        </w:rPr>
        <w:t>Zufall</w:t>
      </w:r>
      <w:proofErr w:type="spellEnd"/>
      <w:r>
        <w:rPr>
          <w:color w:val="38761D"/>
          <w:sz w:val="24"/>
          <w:szCs w:val="24"/>
        </w:rPr>
        <w:t xml:space="preserve"> Health Center: Free dental for veterans if you attend their Veteran’s Day event in November on Saturday, November 3, 2018 or Sunday, November 4 at 17 South Warren St, Dover, NJ</w:t>
      </w:r>
    </w:p>
    <w:p w14:paraId="09880348" w14:textId="77777777" w:rsidR="00D85249" w:rsidRDefault="007532F9">
      <w:pPr>
        <w:numPr>
          <w:ilvl w:val="0"/>
          <w:numId w:val="1"/>
        </w:numPr>
        <w:contextualSpacing/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 xml:space="preserve">Congress Bill against…. “Know your rights” </w:t>
      </w:r>
    </w:p>
    <w:p w14:paraId="41F298D4" w14:textId="77777777" w:rsidR="00D85249" w:rsidRDefault="007532F9">
      <w:pPr>
        <w:ind w:left="1440"/>
        <w:rPr>
          <w:sz w:val="24"/>
          <w:szCs w:val="24"/>
        </w:rPr>
      </w:pPr>
      <w:r>
        <w:rPr>
          <w:color w:val="38761D"/>
          <w:sz w:val="24"/>
          <w:szCs w:val="24"/>
        </w:rPr>
        <w:t>- MUHL has two open positions - Community Organizer and Project Director; position descriptions were sent to the mailing list. Interested applicants should send a resume and letter of interest to</w:t>
      </w:r>
      <w:r>
        <w:rPr>
          <w:sz w:val="24"/>
          <w:szCs w:val="24"/>
        </w:rPr>
        <w:t xml:space="preserve"> </w:t>
      </w:r>
      <w:hyperlink r:id="rId7">
        <w:r>
          <w:rPr>
            <w:color w:val="1155CC"/>
            <w:sz w:val="24"/>
            <w:szCs w:val="24"/>
            <w:u w:val="single"/>
          </w:rPr>
          <w:t>morristownunited@njhealthmatters.org</w:t>
        </w:r>
      </w:hyperlink>
      <w:r>
        <w:rPr>
          <w:sz w:val="24"/>
          <w:szCs w:val="24"/>
        </w:rPr>
        <w:t xml:space="preserve">) </w:t>
      </w:r>
    </w:p>
    <w:p w14:paraId="12DDD549" w14:textId="758B949C" w:rsidR="00D85249" w:rsidRDefault="007532F9">
      <w:pPr>
        <w:ind w:left="1440"/>
        <w:rPr>
          <w:color w:val="38761D"/>
          <w:sz w:val="24"/>
          <w:szCs w:val="24"/>
        </w:rPr>
      </w:pPr>
      <w:r>
        <w:rPr>
          <w:color w:val="38761D"/>
          <w:sz w:val="24"/>
          <w:szCs w:val="24"/>
        </w:rPr>
        <w:t xml:space="preserve">- Remember: Send details for upcoming events/activities to </w:t>
      </w:r>
      <w:hyperlink r:id="rId8">
        <w:r>
          <w:rPr>
            <w:color w:val="1155CC"/>
            <w:sz w:val="24"/>
            <w:szCs w:val="24"/>
            <w:u w:val="single"/>
          </w:rPr>
          <w:t>Catherine.Connelly@njhealthmatters.org</w:t>
        </w:r>
      </w:hyperlink>
      <w:r>
        <w:rPr>
          <w:sz w:val="24"/>
          <w:szCs w:val="24"/>
        </w:rPr>
        <w:t xml:space="preserve"> </w:t>
      </w:r>
      <w:r>
        <w:rPr>
          <w:color w:val="38761D"/>
          <w:sz w:val="24"/>
          <w:szCs w:val="24"/>
        </w:rPr>
        <w:t>to add them to the NJHC Calendar!</w:t>
      </w:r>
    </w:p>
    <w:p w14:paraId="06D12D45" w14:textId="21C268A4" w:rsidR="00EE5B22" w:rsidRDefault="00EE5B22">
      <w:pPr>
        <w:ind w:left="1440"/>
        <w:rPr>
          <w:color w:val="38761D"/>
          <w:sz w:val="24"/>
          <w:szCs w:val="24"/>
        </w:rPr>
      </w:pPr>
    </w:p>
    <w:p w14:paraId="4C94131A" w14:textId="1050E21C" w:rsidR="00EE5B22" w:rsidRDefault="00EE5B22">
      <w:pPr>
        <w:rPr>
          <w:b/>
          <w:sz w:val="24"/>
          <w:szCs w:val="24"/>
        </w:rPr>
      </w:pPr>
      <w:r w:rsidRPr="00EE5B22">
        <w:rPr>
          <w:b/>
          <w:sz w:val="24"/>
          <w:szCs w:val="24"/>
        </w:rPr>
        <w:t>Update on Street Captains Initiative:</w:t>
      </w:r>
      <w:r w:rsidR="007532F9" w:rsidRPr="00EE5B22">
        <w:rPr>
          <w:b/>
          <w:sz w:val="24"/>
          <w:szCs w:val="24"/>
        </w:rPr>
        <w:t xml:space="preserve">    </w:t>
      </w:r>
    </w:p>
    <w:p w14:paraId="09FF080B" w14:textId="1C835D26" w:rsidR="00EE5B22" w:rsidRPr="00EE5B22" w:rsidRDefault="00EE5B22" w:rsidP="00EE5B22">
      <w:pPr>
        <w:pStyle w:val="ListParagraph"/>
        <w:numPr>
          <w:ilvl w:val="0"/>
          <w:numId w:val="1"/>
        </w:numPr>
        <w:rPr>
          <w:b/>
          <w:color w:val="4F6228" w:themeColor="accent3" w:themeShade="80"/>
          <w:sz w:val="24"/>
          <w:szCs w:val="24"/>
        </w:rPr>
      </w:pPr>
      <w:r w:rsidRPr="00EE5B22">
        <w:rPr>
          <w:color w:val="4F6228" w:themeColor="accent3" w:themeShade="80"/>
          <w:sz w:val="24"/>
          <w:szCs w:val="24"/>
        </w:rPr>
        <w:t xml:space="preserve">There are 27 streets in the Census Tract 435.  Plan to have one street captain for each street, may combine a couple of smaller streets. </w:t>
      </w:r>
      <w:r>
        <w:rPr>
          <w:color w:val="4F6228" w:themeColor="accent3" w:themeShade="80"/>
          <w:sz w:val="24"/>
          <w:szCs w:val="24"/>
        </w:rPr>
        <w:t>Maria Vargas is recruiting residents, t</w:t>
      </w:r>
      <w:r w:rsidRPr="00EE5B22">
        <w:rPr>
          <w:color w:val="4F6228" w:themeColor="accent3" w:themeShade="80"/>
          <w:sz w:val="24"/>
          <w:szCs w:val="24"/>
        </w:rPr>
        <w:t xml:space="preserve">o date, have eight confirmed street captains. Street Captains will attend town hall meetings and talk to residents about going to Town meetings. </w:t>
      </w:r>
    </w:p>
    <w:p w14:paraId="531A7263" w14:textId="77777777" w:rsidR="00EE5B22" w:rsidRPr="00EE5B22" w:rsidRDefault="00EE5B22" w:rsidP="00EE5B22">
      <w:pPr>
        <w:pStyle w:val="ListParagraph"/>
        <w:ind w:left="2160"/>
        <w:rPr>
          <w:b/>
          <w:sz w:val="24"/>
          <w:szCs w:val="24"/>
        </w:rPr>
      </w:pPr>
    </w:p>
    <w:p w14:paraId="634C03F2" w14:textId="1B06B445" w:rsidR="00D85249" w:rsidRDefault="00EE5B22">
      <w:pPr>
        <w:rPr>
          <w:color w:val="38761D"/>
          <w:sz w:val="24"/>
          <w:szCs w:val="24"/>
        </w:rPr>
      </w:pPr>
      <w:r>
        <w:rPr>
          <w:b/>
          <w:sz w:val="24"/>
          <w:szCs w:val="24"/>
        </w:rPr>
        <w:t xml:space="preserve">5:50 </w:t>
      </w:r>
      <w:r w:rsidR="007532F9">
        <w:rPr>
          <w:b/>
          <w:sz w:val="24"/>
          <w:szCs w:val="24"/>
        </w:rPr>
        <w:t>Discuss Self-Evaluation Activity - “Start, Stop, Keep”</w:t>
      </w:r>
    </w:p>
    <w:p w14:paraId="76403E1E" w14:textId="77777777" w:rsidR="00D85249" w:rsidRDefault="007532F9">
      <w:pPr>
        <w:rPr>
          <w:b/>
          <w:sz w:val="24"/>
          <w:szCs w:val="24"/>
        </w:rPr>
      </w:pPr>
      <w:r>
        <w:rPr>
          <w:sz w:val="24"/>
          <w:szCs w:val="24"/>
        </w:rPr>
        <w:t>6:00</w:t>
      </w:r>
      <w:r>
        <w:rPr>
          <w:b/>
          <w:sz w:val="24"/>
          <w:szCs w:val="24"/>
        </w:rPr>
        <w:t xml:space="preserve">     Self-Evaluation Activity - “Start, Stop, Keep”</w:t>
      </w:r>
    </w:p>
    <w:p w14:paraId="199BF19F" w14:textId="77777777" w:rsidR="00D85249" w:rsidRDefault="007532F9">
      <w:pPr>
        <w:ind w:left="720"/>
        <w:rPr>
          <w:color w:val="38761D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38761D"/>
          <w:sz w:val="24"/>
          <w:szCs w:val="24"/>
        </w:rPr>
        <w:t xml:space="preserve">Click </w:t>
      </w:r>
      <w:hyperlink r:id="rId9">
        <w:r>
          <w:rPr>
            <w:color w:val="1155CC"/>
            <w:sz w:val="24"/>
            <w:szCs w:val="24"/>
            <w:u w:val="single"/>
          </w:rPr>
          <w:t xml:space="preserve">HERE </w:t>
        </w:r>
      </w:hyperlink>
      <w:r>
        <w:rPr>
          <w:color w:val="38761D"/>
          <w:sz w:val="24"/>
          <w:szCs w:val="24"/>
        </w:rPr>
        <w:t>to view notes from this activity</w:t>
      </w:r>
    </w:p>
    <w:p w14:paraId="0E9129D2" w14:textId="77777777" w:rsidR="00D85249" w:rsidRDefault="007532F9">
      <w:pPr>
        <w:ind w:left="720"/>
        <w:rPr>
          <w:sz w:val="24"/>
          <w:szCs w:val="24"/>
        </w:rPr>
      </w:pPr>
      <w:r>
        <w:rPr>
          <w:color w:val="38761D"/>
          <w:sz w:val="24"/>
          <w:szCs w:val="24"/>
        </w:rPr>
        <w:t xml:space="preserve">- Make sure everything we undertake meets our group’s overall mission </w:t>
      </w:r>
      <w:r>
        <w:rPr>
          <w:sz w:val="24"/>
          <w:szCs w:val="24"/>
        </w:rPr>
        <w:t xml:space="preserve">          </w:t>
      </w:r>
    </w:p>
    <w:p w14:paraId="71FE1495" w14:textId="7FF1B834" w:rsidR="00D85249" w:rsidRDefault="00D85249">
      <w:pPr>
        <w:ind w:left="720"/>
        <w:rPr>
          <w:sz w:val="24"/>
          <w:szCs w:val="24"/>
        </w:rPr>
      </w:pPr>
    </w:p>
    <w:p w14:paraId="3B689A48" w14:textId="6D95E5D1" w:rsidR="00D85249" w:rsidRDefault="007532F9">
      <w:pPr>
        <w:spacing w:line="276" w:lineRule="auto"/>
        <w:ind w:left="720" w:hanging="720"/>
        <w:rPr>
          <w:color w:val="38761D"/>
          <w:sz w:val="24"/>
          <w:szCs w:val="24"/>
        </w:rPr>
      </w:pPr>
      <w:r>
        <w:rPr>
          <w:sz w:val="24"/>
          <w:szCs w:val="24"/>
        </w:rPr>
        <w:t xml:space="preserve">6:30     </w:t>
      </w:r>
      <w:r>
        <w:rPr>
          <w:b/>
          <w:sz w:val="24"/>
          <w:szCs w:val="24"/>
        </w:rPr>
        <w:t>Break-Outs by Group</w:t>
      </w:r>
      <w:r w:rsidR="00EE5B22">
        <w:rPr>
          <w:b/>
          <w:sz w:val="24"/>
          <w:szCs w:val="24"/>
        </w:rPr>
        <w:t xml:space="preserve"> &amp; Report Back by Sub-committees</w:t>
      </w:r>
    </w:p>
    <w:p w14:paraId="36FF89A4" w14:textId="16161440" w:rsidR="00D85249" w:rsidRDefault="007532F9">
      <w:pPr>
        <w:spacing w:line="276" w:lineRule="auto"/>
        <w:rPr>
          <w:b/>
          <w:sz w:val="28"/>
          <w:szCs w:val="28"/>
        </w:rPr>
      </w:pPr>
      <w:r>
        <w:rPr>
          <w:sz w:val="24"/>
          <w:szCs w:val="24"/>
        </w:rPr>
        <w:t>7:30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Close</w:t>
      </w:r>
    </w:p>
    <w:p w14:paraId="04502C6D" w14:textId="605A3CB2" w:rsidR="00D85249" w:rsidRPr="00EE5B22" w:rsidRDefault="007532F9">
      <w:pPr>
        <w:spacing w:line="276" w:lineRule="auto"/>
        <w:rPr>
          <w:sz w:val="24"/>
          <w:szCs w:val="24"/>
        </w:rPr>
      </w:pPr>
      <w:r w:rsidRPr="00EE5B22">
        <w:rPr>
          <w:b/>
          <w:sz w:val="24"/>
          <w:szCs w:val="24"/>
        </w:rPr>
        <w:t xml:space="preserve">Next meeting: </w:t>
      </w:r>
      <w:r w:rsidR="00EE5B22" w:rsidRPr="00EE5B22">
        <w:rPr>
          <w:b/>
          <w:sz w:val="24"/>
          <w:szCs w:val="24"/>
        </w:rPr>
        <w:t xml:space="preserve">August – there will not be a coalition meeting, planning meeting only for September meeting with Street Captains. </w:t>
      </w:r>
      <w:r w:rsidRPr="00EE5B22">
        <w:rPr>
          <w:b/>
          <w:sz w:val="24"/>
          <w:szCs w:val="24"/>
        </w:rPr>
        <w:br/>
      </w:r>
    </w:p>
    <w:sectPr w:rsidR="00D85249" w:rsidRPr="00EE5B22"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B415C" w14:textId="77777777" w:rsidR="001B69AA" w:rsidRDefault="001B69AA">
      <w:r>
        <w:separator/>
      </w:r>
    </w:p>
  </w:endnote>
  <w:endnote w:type="continuationSeparator" w:id="0">
    <w:p w14:paraId="10DD4BAA" w14:textId="77777777" w:rsidR="001B69AA" w:rsidRDefault="001B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0C4C" w14:textId="0E0FF654" w:rsidR="00D85249" w:rsidRDefault="007532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5B22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73129F84" w14:textId="77777777" w:rsidR="00D85249" w:rsidRDefault="007532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4625326" wp14:editId="0B1CC395">
          <wp:simplePos x="0" y="0"/>
          <wp:positionH relativeFrom="margin">
            <wp:posOffset>2162175</wp:posOffset>
          </wp:positionH>
          <wp:positionV relativeFrom="paragraph">
            <wp:posOffset>1284143</wp:posOffset>
          </wp:positionV>
          <wp:extent cx="3509963" cy="2269281"/>
          <wp:effectExtent l="0" t="0" r="0" b="0"/>
          <wp:wrapSquare wrapText="bothSides" distT="0" distB="0" distL="0" distR="0"/>
          <wp:docPr id="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9963" cy="2269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B13B9" w14:textId="77777777" w:rsidR="001B69AA" w:rsidRDefault="001B69AA">
      <w:r>
        <w:separator/>
      </w:r>
    </w:p>
  </w:footnote>
  <w:footnote w:type="continuationSeparator" w:id="0">
    <w:p w14:paraId="7A2A8671" w14:textId="77777777" w:rsidR="001B69AA" w:rsidRDefault="001B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F470" w14:textId="77777777" w:rsidR="00D85249" w:rsidRDefault="007532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915F417" wp14:editId="5A42185B">
          <wp:extent cx="2767786" cy="767448"/>
          <wp:effectExtent l="0" t="0" r="0" b="0"/>
          <wp:docPr id="4" name="image8.jpg" descr="H:\My Documents\NJHC\njhclogo -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H:\My Documents\NJHC\njhclogo - Cop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7786" cy="767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  <w:r>
      <w:rPr>
        <w:noProof/>
        <w:color w:val="000000"/>
      </w:rPr>
      <w:drawing>
        <wp:inline distT="0" distB="0" distL="0" distR="0" wp14:anchorId="34AD3A98" wp14:editId="74ADA365">
          <wp:extent cx="2739873" cy="751128"/>
          <wp:effectExtent l="0" t="0" r="0" b="0"/>
          <wp:docPr id="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2"/>
                  <a:srcRect b="36793"/>
                  <a:stretch>
                    <a:fillRect/>
                  </a:stretch>
                </pic:blipFill>
                <pic:spPr>
                  <a:xfrm>
                    <a:off x="0" y="0"/>
                    <a:ext cx="2739873" cy="751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9B330C" w14:textId="77777777" w:rsidR="00D85249" w:rsidRDefault="00D852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7064" w14:textId="77777777" w:rsidR="00D85249" w:rsidRDefault="007532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inline distT="114300" distB="114300" distL="114300" distR="114300" wp14:anchorId="6987D862" wp14:editId="1B851CB8">
          <wp:extent cx="4029075" cy="714375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07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54A54"/>
    <w:multiLevelType w:val="multilevel"/>
    <w:tmpl w:val="9442555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49"/>
    <w:rsid w:val="00015113"/>
    <w:rsid w:val="001B69AA"/>
    <w:rsid w:val="007532F9"/>
    <w:rsid w:val="00D85249"/>
    <w:rsid w:val="00E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ABCC"/>
  <w15:docId w15:val="{DEDF20A4-CEFD-4EB1-B143-9E8853C9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E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Connelly@njhealthmatter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ristownunited@njhealthmatters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CRyD3c8XgOktK6nEpEQyoA-zMWjRiB9J-Yf0KfzLQWI/edit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Catherine</cp:lastModifiedBy>
  <cp:revision>2</cp:revision>
  <dcterms:created xsi:type="dcterms:W3CDTF">2018-09-21T12:02:00Z</dcterms:created>
  <dcterms:modified xsi:type="dcterms:W3CDTF">2018-09-21T12:02:00Z</dcterms:modified>
</cp:coreProperties>
</file>